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C2D" w:rsidRPr="00AF5B1C" w:rsidRDefault="008B5C2D" w:rsidP="008B5C2D">
      <w:pPr>
        <w:jc w:val="center"/>
        <w:rPr>
          <w:rFonts w:ascii="Times New Roman" w:eastAsiaTheme="minorHAnsi" w:hAnsi="Times New Roman"/>
          <w:b/>
          <w:color w:val="1F497D" w:themeColor="text2"/>
          <w:sz w:val="28"/>
          <w:szCs w:val="28"/>
          <w:lang w:eastAsia="ru-RU"/>
        </w:rPr>
      </w:pPr>
      <w:r w:rsidRPr="00AF5B1C">
        <w:rPr>
          <w:rFonts w:ascii="Times New Roman" w:eastAsiaTheme="minorHAnsi" w:hAnsi="Times New Roman"/>
          <w:b/>
          <w:color w:val="1F497D" w:themeColor="text2"/>
          <w:sz w:val="28"/>
          <w:szCs w:val="28"/>
          <w:lang w:eastAsia="ru-RU"/>
        </w:rPr>
        <w:t>ПРОГРАММ</w:t>
      </w:r>
      <w:r>
        <w:rPr>
          <w:rFonts w:ascii="Times New Roman" w:eastAsiaTheme="minorHAnsi" w:hAnsi="Times New Roman"/>
          <w:b/>
          <w:color w:val="1F497D" w:themeColor="text2"/>
          <w:sz w:val="28"/>
          <w:szCs w:val="28"/>
          <w:lang w:eastAsia="ru-RU"/>
        </w:rPr>
        <w:t>А</w:t>
      </w:r>
    </w:p>
    <w:p w:rsidR="008B5C2D" w:rsidRPr="00AF5B1C" w:rsidRDefault="008B5C2D" w:rsidP="008B5C2D">
      <w:pPr>
        <w:jc w:val="center"/>
        <w:rPr>
          <w:rFonts w:ascii="Times New Roman" w:eastAsiaTheme="minorHAnsi" w:hAnsi="Times New Roman"/>
          <w:b/>
          <w:color w:val="1F497D" w:themeColor="text2"/>
          <w:sz w:val="28"/>
          <w:szCs w:val="28"/>
          <w:lang w:eastAsia="ru-RU"/>
        </w:rPr>
      </w:pPr>
      <w:r w:rsidRPr="00AF5B1C">
        <w:rPr>
          <w:rFonts w:ascii="Times New Roman" w:eastAsiaTheme="minorHAnsi" w:hAnsi="Times New Roman"/>
          <w:b/>
          <w:color w:val="1F497D" w:themeColor="text2"/>
          <w:sz w:val="28"/>
          <w:szCs w:val="28"/>
          <w:lang w:eastAsia="ru-RU"/>
        </w:rPr>
        <w:t xml:space="preserve">бизнес-миссии делегации Республики Кот </w:t>
      </w:r>
      <w:proofErr w:type="spellStart"/>
      <w:r w:rsidRPr="00AF5B1C">
        <w:rPr>
          <w:rFonts w:ascii="Times New Roman" w:eastAsiaTheme="minorHAnsi" w:hAnsi="Times New Roman"/>
          <w:b/>
          <w:color w:val="1F497D" w:themeColor="text2"/>
          <w:sz w:val="28"/>
          <w:szCs w:val="28"/>
          <w:lang w:eastAsia="ru-RU"/>
        </w:rPr>
        <w:t>Д’Ивуара</w:t>
      </w:r>
      <w:proofErr w:type="spellEnd"/>
      <w:r w:rsidRPr="00AF5B1C">
        <w:rPr>
          <w:rFonts w:ascii="Times New Roman" w:eastAsiaTheme="minorHAnsi" w:hAnsi="Times New Roman"/>
          <w:b/>
          <w:color w:val="1F497D" w:themeColor="text2"/>
          <w:sz w:val="28"/>
          <w:szCs w:val="28"/>
          <w:lang w:eastAsia="ru-RU"/>
        </w:rPr>
        <w:t xml:space="preserve"> в Нижний Новгород</w:t>
      </w:r>
    </w:p>
    <w:p w:rsidR="008B5C2D" w:rsidRPr="00C4120E" w:rsidRDefault="008B5C2D" w:rsidP="008B5C2D">
      <w:pPr>
        <w:jc w:val="center"/>
        <w:rPr>
          <w:rFonts w:ascii="Times New Roman" w:eastAsiaTheme="minorHAnsi" w:hAnsi="Times New Roman"/>
          <w:color w:val="auto"/>
          <w:sz w:val="28"/>
          <w:szCs w:val="28"/>
          <w:lang w:eastAsia="ru-RU"/>
        </w:rPr>
      </w:pPr>
    </w:p>
    <w:p w:rsidR="008B5C2D" w:rsidRPr="00C4120E" w:rsidRDefault="008B5C2D" w:rsidP="008B5C2D">
      <w:pPr>
        <w:jc w:val="center"/>
        <w:rPr>
          <w:rFonts w:ascii="Times New Roman" w:eastAsiaTheme="minorHAnsi" w:hAnsi="Times New Roman"/>
          <w:color w:val="auto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2"/>
        <w:gridCol w:w="7709"/>
      </w:tblGrid>
      <w:tr w:rsidR="008B5C2D" w:rsidRPr="003A6BA1" w:rsidTr="005960A8">
        <w:tc>
          <w:tcPr>
            <w:tcW w:w="1951" w:type="dxa"/>
            <w:vAlign w:val="center"/>
          </w:tcPr>
          <w:p w:rsidR="008B5C2D" w:rsidRPr="003A6BA1" w:rsidRDefault="008B5C2D" w:rsidP="005960A8">
            <w:pPr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ru-RU"/>
              </w:rPr>
            </w:pPr>
            <w:r w:rsidRPr="003A6BA1"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8186" w:type="dxa"/>
            <w:vAlign w:val="center"/>
          </w:tcPr>
          <w:p w:rsidR="008B5C2D" w:rsidRPr="003A6BA1" w:rsidRDefault="008B5C2D" w:rsidP="005960A8">
            <w:pPr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ru-RU"/>
              </w:rPr>
            </w:pPr>
            <w:r w:rsidRPr="003A6BA1"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ru-RU"/>
              </w:rPr>
              <w:t>Мероприятие</w:t>
            </w:r>
          </w:p>
        </w:tc>
      </w:tr>
      <w:tr w:rsidR="008B5C2D" w:rsidRPr="003A6BA1" w:rsidTr="005960A8">
        <w:tc>
          <w:tcPr>
            <w:tcW w:w="10137" w:type="dxa"/>
            <w:gridSpan w:val="2"/>
            <w:vAlign w:val="center"/>
          </w:tcPr>
          <w:p w:rsidR="008B5C2D" w:rsidRPr="003A6BA1" w:rsidRDefault="008B5C2D" w:rsidP="005960A8">
            <w:pPr>
              <w:jc w:val="center"/>
              <w:rPr>
                <w:rFonts w:ascii="Times New Roman" w:eastAsiaTheme="minorHAnsi" w:hAnsi="Times New Roman"/>
                <w:b/>
                <w:color w:val="1F497D" w:themeColor="text2"/>
                <w:sz w:val="28"/>
                <w:szCs w:val="28"/>
                <w:lang w:eastAsia="ru-RU"/>
              </w:rPr>
            </w:pPr>
            <w:r w:rsidRPr="003A6BA1">
              <w:rPr>
                <w:rFonts w:ascii="Times New Roman" w:eastAsiaTheme="minorHAnsi" w:hAnsi="Times New Roman"/>
                <w:b/>
                <w:color w:val="1F497D" w:themeColor="text2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Theme="minorHAnsi" w:hAnsi="Times New Roman"/>
                <w:b/>
                <w:color w:val="1F497D" w:themeColor="text2"/>
                <w:sz w:val="28"/>
                <w:szCs w:val="28"/>
                <w:lang w:eastAsia="ru-RU"/>
              </w:rPr>
              <w:t>8</w:t>
            </w:r>
            <w:r w:rsidRPr="003A6BA1">
              <w:rPr>
                <w:rFonts w:ascii="Times New Roman" w:eastAsiaTheme="minorHAnsi" w:hAnsi="Times New Roman"/>
                <w:b/>
                <w:color w:val="1F497D" w:themeColor="text2"/>
                <w:sz w:val="28"/>
                <w:szCs w:val="28"/>
                <w:lang w:eastAsia="ru-RU"/>
              </w:rPr>
              <w:t xml:space="preserve"> февраля 2020 г.</w:t>
            </w:r>
          </w:p>
        </w:tc>
      </w:tr>
      <w:tr w:rsidR="008B5C2D" w:rsidRPr="003A6BA1" w:rsidTr="005960A8">
        <w:trPr>
          <w:trHeight w:val="657"/>
        </w:trPr>
        <w:tc>
          <w:tcPr>
            <w:tcW w:w="1951" w:type="dxa"/>
            <w:vAlign w:val="center"/>
          </w:tcPr>
          <w:p w:rsidR="008B5C2D" w:rsidRPr="003A6BA1" w:rsidRDefault="008B5C2D" w:rsidP="005960A8">
            <w:pPr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ru-RU"/>
              </w:rPr>
            </w:pPr>
            <w:r w:rsidRPr="003A6BA1"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ru-RU"/>
              </w:rPr>
              <w:t>09.30</w:t>
            </w:r>
          </w:p>
        </w:tc>
        <w:tc>
          <w:tcPr>
            <w:tcW w:w="8186" w:type="dxa"/>
            <w:vAlign w:val="center"/>
          </w:tcPr>
          <w:p w:rsidR="008B5C2D" w:rsidRPr="00C4120E" w:rsidRDefault="008B5C2D" w:rsidP="005960A8">
            <w:pPr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ru-RU"/>
              </w:rPr>
            </w:pPr>
            <w:r w:rsidRPr="008A5C46">
              <w:rPr>
                <w:rFonts w:ascii="Times New Roman" w:eastAsiaTheme="minorHAnsi" w:hAnsi="Times New Roman"/>
                <w:b/>
                <w:color w:val="auto"/>
                <w:sz w:val="28"/>
                <w:szCs w:val="28"/>
                <w:lang w:eastAsia="ru-RU"/>
              </w:rPr>
              <w:t xml:space="preserve">Регистрация </w:t>
            </w:r>
            <w:r w:rsidRPr="003A6BA1"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ru-RU"/>
              </w:rPr>
              <w:t>участников мероприятия. Приветственный кофе.</w:t>
            </w:r>
          </w:p>
        </w:tc>
      </w:tr>
      <w:tr w:rsidR="008B5C2D" w:rsidRPr="003A6BA1" w:rsidTr="005960A8">
        <w:trPr>
          <w:trHeight w:val="4536"/>
        </w:trPr>
        <w:tc>
          <w:tcPr>
            <w:tcW w:w="1951" w:type="dxa"/>
            <w:vAlign w:val="center"/>
          </w:tcPr>
          <w:p w:rsidR="008B5C2D" w:rsidRPr="003A6BA1" w:rsidRDefault="008B5C2D" w:rsidP="005960A8">
            <w:pPr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ru-RU"/>
              </w:rPr>
            </w:pPr>
            <w:r w:rsidRPr="003A6BA1"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ru-RU"/>
              </w:rPr>
              <w:t>10.00 – 11.15</w:t>
            </w:r>
          </w:p>
        </w:tc>
        <w:tc>
          <w:tcPr>
            <w:tcW w:w="8186" w:type="dxa"/>
            <w:vAlign w:val="center"/>
          </w:tcPr>
          <w:p w:rsidR="008B5C2D" w:rsidRPr="002622C4" w:rsidRDefault="008B5C2D" w:rsidP="005960A8">
            <w:pPr>
              <w:rPr>
                <w:rFonts w:ascii="Times New Roman" w:eastAsiaTheme="minorHAnsi" w:hAnsi="Times New Roman"/>
                <w:b/>
                <w:color w:val="auto"/>
                <w:sz w:val="28"/>
                <w:szCs w:val="28"/>
                <w:lang w:eastAsia="ru-RU"/>
              </w:rPr>
            </w:pPr>
            <w:r w:rsidRPr="008A5C46">
              <w:rPr>
                <w:rFonts w:ascii="Times New Roman" w:eastAsiaTheme="minorHAnsi" w:hAnsi="Times New Roman"/>
                <w:b/>
                <w:color w:val="auto"/>
                <w:sz w:val="28"/>
                <w:szCs w:val="28"/>
                <w:lang w:eastAsia="ru-RU"/>
              </w:rPr>
              <w:t>Круглый стол</w:t>
            </w:r>
            <w:r w:rsidRPr="003A6BA1"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r w:rsidRPr="002622C4">
              <w:rPr>
                <w:rFonts w:ascii="Times New Roman" w:eastAsiaTheme="minorHAnsi" w:hAnsi="Times New Roman"/>
                <w:b/>
                <w:color w:val="auto"/>
                <w:sz w:val="28"/>
                <w:szCs w:val="28"/>
                <w:lang w:eastAsia="ru-RU"/>
              </w:rPr>
              <w:t xml:space="preserve">по сотрудничеству с предпринимателями Республики Кот </w:t>
            </w:r>
            <w:proofErr w:type="spellStart"/>
            <w:r w:rsidRPr="002622C4">
              <w:rPr>
                <w:rFonts w:ascii="Times New Roman" w:eastAsiaTheme="minorHAnsi" w:hAnsi="Times New Roman"/>
                <w:b/>
                <w:color w:val="auto"/>
                <w:sz w:val="28"/>
                <w:szCs w:val="28"/>
                <w:lang w:eastAsia="ru-RU"/>
              </w:rPr>
              <w:t>Д’Ивуар</w:t>
            </w:r>
            <w:proofErr w:type="spellEnd"/>
            <w:r w:rsidRPr="002622C4">
              <w:rPr>
                <w:rFonts w:ascii="Times New Roman" w:eastAsiaTheme="minorHAnsi" w:hAnsi="Times New Roman"/>
                <w:b/>
                <w:color w:val="auto"/>
                <w:sz w:val="28"/>
                <w:szCs w:val="28"/>
                <w:lang w:eastAsia="ru-RU"/>
              </w:rPr>
              <w:t xml:space="preserve">. </w:t>
            </w:r>
          </w:p>
          <w:p w:rsidR="008B5C2D" w:rsidRDefault="008B5C2D" w:rsidP="005960A8">
            <w:pPr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ru-RU"/>
              </w:rPr>
              <w:t>Программа:</w:t>
            </w:r>
          </w:p>
          <w:p w:rsidR="008B5C2D" w:rsidRPr="002622C4" w:rsidRDefault="008B5C2D" w:rsidP="008B5C2D">
            <w:pPr>
              <w:pStyle w:val="a4"/>
              <w:numPr>
                <w:ilvl w:val="0"/>
                <w:numId w:val="1"/>
              </w:numPr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ru-RU"/>
              </w:rPr>
            </w:pPr>
            <w:r w:rsidRPr="002622C4"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ru-RU"/>
              </w:rPr>
              <w:t xml:space="preserve">Короткие презентации </w:t>
            </w:r>
            <w:proofErr w:type="spellStart"/>
            <w:r w:rsidRPr="002622C4"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ru-RU"/>
              </w:rPr>
              <w:t>ивуарийских</w:t>
            </w:r>
            <w:proofErr w:type="spellEnd"/>
            <w:r w:rsidRPr="002622C4"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ru-RU"/>
              </w:rPr>
              <w:t xml:space="preserve"> участников.</w:t>
            </w:r>
          </w:p>
          <w:p w:rsidR="008B5C2D" w:rsidRPr="002622C4" w:rsidRDefault="008B5C2D" w:rsidP="008B5C2D">
            <w:pPr>
              <w:pStyle w:val="a4"/>
              <w:numPr>
                <w:ilvl w:val="0"/>
                <w:numId w:val="1"/>
              </w:numPr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ru-RU"/>
              </w:rPr>
            </w:pPr>
            <w:r w:rsidRPr="002622C4"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ru-RU"/>
              </w:rPr>
              <w:t xml:space="preserve">Вопросы сотрудничества с Республикой Кот </w:t>
            </w:r>
            <w:proofErr w:type="spellStart"/>
            <w:r w:rsidRPr="002622C4"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ru-RU"/>
              </w:rPr>
              <w:t>Д’Ивуар</w:t>
            </w:r>
            <w:proofErr w:type="spellEnd"/>
            <w:r w:rsidRPr="002622C4"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ru-RU"/>
              </w:rPr>
              <w:t>, в том числе оплат</w:t>
            </w:r>
            <w:r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ru-RU"/>
              </w:rPr>
              <w:t>а</w:t>
            </w:r>
            <w:r w:rsidRPr="002622C4"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ru-RU"/>
              </w:rPr>
              <w:t xml:space="preserve"> по договору, таможенные и логистические вопросы.</w:t>
            </w:r>
          </w:p>
          <w:p w:rsidR="008B5C2D" w:rsidRPr="002622C4" w:rsidRDefault="008B5C2D" w:rsidP="008B5C2D">
            <w:pPr>
              <w:pStyle w:val="a4"/>
              <w:numPr>
                <w:ilvl w:val="0"/>
                <w:numId w:val="1"/>
              </w:numPr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ru-RU"/>
              </w:rPr>
            </w:pPr>
            <w:r w:rsidRPr="002622C4"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ru-RU"/>
              </w:rPr>
              <w:t xml:space="preserve">Приглашены: </w:t>
            </w:r>
          </w:p>
          <w:p w:rsidR="008B5C2D" w:rsidRPr="00B51C25" w:rsidRDefault="008B5C2D" w:rsidP="005960A8">
            <w:pPr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ru-RU"/>
              </w:rPr>
              <w:t xml:space="preserve">Е.Я </w:t>
            </w:r>
            <w:proofErr w:type="spellStart"/>
            <w:r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ru-RU"/>
              </w:rPr>
              <w:t>Капранова</w:t>
            </w:r>
            <w:proofErr w:type="spellEnd"/>
            <w:r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ru-RU"/>
              </w:rPr>
              <w:t xml:space="preserve">, финансовый директор компании «Негоциант» (договор, способы оплаты), А.В. </w:t>
            </w:r>
            <w:proofErr w:type="spellStart"/>
            <w:r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ru-RU"/>
              </w:rPr>
              <w:t>Капранов</w:t>
            </w:r>
            <w:proofErr w:type="spellEnd"/>
            <w:r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ru-RU"/>
              </w:rPr>
              <w:t xml:space="preserve">, генеральный директор </w:t>
            </w:r>
            <w:r w:rsidRPr="00B51C25"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ru-RU"/>
              </w:rPr>
              <w:t>компании «Негоциант»</w:t>
            </w:r>
            <w:r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ru-RU"/>
              </w:rPr>
              <w:t xml:space="preserve"> (таможенные вопросы и вопросы логистики), А.А. Лисин, директор по развитию АО «</w:t>
            </w:r>
            <w:proofErr w:type="spellStart"/>
            <w:r w:rsidRPr="002B7507"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ru-RU"/>
              </w:rPr>
              <w:t>Совфрахт</w:t>
            </w:r>
            <w:proofErr w:type="spellEnd"/>
            <w:r w:rsidRPr="002B7507"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ru-RU"/>
              </w:rPr>
              <w:t>-НН</w:t>
            </w:r>
            <w:r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ru-RU"/>
              </w:rPr>
              <w:t>» (вопросы логистики), другие эксперты.</w:t>
            </w:r>
          </w:p>
        </w:tc>
      </w:tr>
      <w:tr w:rsidR="008B5C2D" w:rsidRPr="003A6BA1" w:rsidTr="005960A8">
        <w:trPr>
          <w:trHeight w:val="557"/>
        </w:trPr>
        <w:tc>
          <w:tcPr>
            <w:tcW w:w="1951" w:type="dxa"/>
            <w:vAlign w:val="center"/>
          </w:tcPr>
          <w:p w:rsidR="008B5C2D" w:rsidRPr="003A6BA1" w:rsidRDefault="008B5C2D" w:rsidP="005960A8">
            <w:pPr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ru-RU"/>
              </w:rPr>
              <w:t>11.15. – 11.35</w:t>
            </w:r>
          </w:p>
        </w:tc>
        <w:tc>
          <w:tcPr>
            <w:tcW w:w="8186" w:type="dxa"/>
            <w:vAlign w:val="center"/>
          </w:tcPr>
          <w:p w:rsidR="008B5C2D" w:rsidRPr="008A5C46" w:rsidRDefault="008B5C2D" w:rsidP="005960A8">
            <w:pPr>
              <w:rPr>
                <w:rFonts w:ascii="Times New Roman" w:eastAsiaTheme="minorHAnsi" w:hAnsi="Times New Roman"/>
                <w:b/>
                <w:color w:val="auto"/>
                <w:sz w:val="28"/>
                <w:szCs w:val="28"/>
                <w:lang w:eastAsia="ru-RU"/>
              </w:rPr>
            </w:pPr>
            <w:r w:rsidRPr="008A5C46">
              <w:rPr>
                <w:rFonts w:ascii="Times New Roman" w:eastAsiaTheme="minorHAnsi" w:hAnsi="Times New Roman"/>
                <w:b/>
                <w:color w:val="auto"/>
                <w:sz w:val="28"/>
                <w:szCs w:val="28"/>
                <w:lang w:eastAsia="ru-RU"/>
              </w:rPr>
              <w:t>Кофе-пауза.</w:t>
            </w:r>
          </w:p>
        </w:tc>
      </w:tr>
      <w:tr w:rsidR="008B5C2D" w:rsidRPr="003A6BA1" w:rsidTr="005960A8">
        <w:trPr>
          <w:trHeight w:val="1544"/>
        </w:trPr>
        <w:tc>
          <w:tcPr>
            <w:tcW w:w="1951" w:type="dxa"/>
            <w:vAlign w:val="center"/>
          </w:tcPr>
          <w:p w:rsidR="008B5C2D" w:rsidRPr="003A6BA1" w:rsidRDefault="008B5C2D" w:rsidP="005960A8">
            <w:pPr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ru-RU"/>
              </w:rPr>
            </w:pPr>
            <w:r w:rsidRPr="003A6BA1"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ru-RU"/>
              </w:rPr>
              <w:t>1</w:t>
            </w:r>
            <w:r w:rsidRPr="003A6BA1"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ru-RU"/>
              </w:rPr>
              <w:t>35</w:t>
            </w:r>
            <w:r w:rsidRPr="003A6BA1"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ru-RU"/>
              </w:rPr>
              <w:t xml:space="preserve"> – 1</w:t>
            </w:r>
            <w:r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ru-RU"/>
              </w:rPr>
              <w:t>4</w:t>
            </w:r>
            <w:r w:rsidRPr="003A6BA1"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8186" w:type="dxa"/>
            <w:vAlign w:val="center"/>
          </w:tcPr>
          <w:p w:rsidR="008B5C2D" w:rsidRPr="008A5C46" w:rsidRDefault="008B5C2D" w:rsidP="005960A8">
            <w:pPr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ru-RU"/>
              </w:rPr>
              <w:t>Дегустации и В2В встречи между российским</w:t>
            </w:r>
            <w:r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ru-RU"/>
              </w:rPr>
              <w:t>и</w:t>
            </w:r>
            <w:bookmarkStart w:id="0" w:name="_GoBack"/>
            <w:bookmarkEnd w:id="0"/>
            <w:r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ru-RU"/>
              </w:rPr>
              <w:t>ивуарийскими</w:t>
            </w:r>
            <w:proofErr w:type="spellEnd"/>
            <w:r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ru-RU"/>
              </w:rPr>
              <w:t xml:space="preserve"> компаниями по расписанию. Русско-французский переводчик будет предоставлен.</w:t>
            </w:r>
          </w:p>
        </w:tc>
      </w:tr>
      <w:tr w:rsidR="008B5C2D" w:rsidRPr="003A6BA1" w:rsidTr="005960A8">
        <w:tc>
          <w:tcPr>
            <w:tcW w:w="10137" w:type="dxa"/>
            <w:gridSpan w:val="2"/>
          </w:tcPr>
          <w:p w:rsidR="008B5C2D" w:rsidRPr="003A6BA1" w:rsidRDefault="008B5C2D" w:rsidP="005960A8">
            <w:pPr>
              <w:jc w:val="center"/>
              <w:rPr>
                <w:rFonts w:ascii="Times New Roman" w:eastAsiaTheme="minorHAnsi" w:hAnsi="Times New Roman"/>
                <w:b/>
                <w:color w:val="1F497D" w:themeColor="text2"/>
                <w:sz w:val="28"/>
                <w:szCs w:val="28"/>
                <w:lang w:eastAsia="ru-RU"/>
              </w:rPr>
            </w:pPr>
            <w:r>
              <w:rPr>
                <w:rFonts w:ascii="Times New Roman" w:eastAsiaTheme="minorHAnsi" w:hAnsi="Times New Roman"/>
                <w:b/>
                <w:color w:val="1F497D" w:themeColor="text2"/>
                <w:sz w:val="28"/>
                <w:szCs w:val="28"/>
                <w:lang w:eastAsia="ru-RU"/>
              </w:rPr>
              <w:t>19</w:t>
            </w:r>
            <w:r w:rsidRPr="003A6BA1">
              <w:rPr>
                <w:rFonts w:ascii="Times New Roman" w:eastAsiaTheme="minorHAnsi" w:hAnsi="Times New Roman"/>
                <w:b/>
                <w:color w:val="1F497D" w:themeColor="text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Theme="minorHAnsi" w:hAnsi="Times New Roman"/>
                <w:b/>
                <w:color w:val="1F497D" w:themeColor="text2"/>
                <w:sz w:val="28"/>
                <w:szCs w:val="28"/>
                <w:lang w:eastAsia="ru-RU"/>
              </w:rPr>
              <w:t>февраля</w:t>
            </w:r>
            <w:r w:rsidRPr="003A6BA1">
              <w:rPr>
                <w:rFonts w:ascii="Times New Roman" w:eastAsiaTheme="minorHAnsi" w:hAnsi="Times New Roman"/>
                <w:b/>
                <w:color w:val="1F497D" w:themeColor="text2"/>
                <w:sz w:val="28"/>
                <w:szCs w:val="28"/>
                <w:lang w:eastAsia="ru-RU"/>
              </w:rPr>
              <w:t xml:space="preserve"> 20</w:t>
            </w:r>
            <w:r>
              <w:rPr>
                <w:rFonts w:ascii="Times New Roman" w:eastAsiaTheme="minorHAnsi" w:hAnsi="Times New Roman"/>
                <w:b/>
                <w:color w:val="1F497D" w:themeColor="text2"/>
                <w:sz w:val="28"/>
                <w:szCs w:val="28"/>
                <w:lang w:eastAsia="ru-RU"/>
              </w:rPr>
              <w:t>20</w:t>
            </w:r>
            <w:r w:rsidRPr="003A6BA1">
              <w:rPr>
                <w:rFonts w:ascii="Times New Roman" w:eastAsiaTheme="minorHAnsi" w:hAnsi="Times New Roman"/>
                <w:b/>
                <w:color w:val="1F497D" w:themeColor="text2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8B5C2D" w:rsidRPr="003A6BA1" w:rsidTr="005960A8">
        <w:trPr>
          <w:trHeight w:val="617"/>
        </w:trPr>
        <w:tc>
          <w:tcPr>
            <w:tcW w:w="1951" w:type="dxa"/>
            <w:vAlign w:val="center"/>
          </w:tcPr>
          <w:p w:rsidR="008B5C2D" w:rsidRPr="003A6BA1" w:rsidRDefault="008B5C2D" w:rsidP="005960A8">
            <w:pPr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ru-RU"/>
              </w:rPr>
              <w:t>10</w:t>
            </w:r>
            <w:r w:rsidRPr="003A6BA1"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ru-RU"/>
              </w:rPr>
              <w:t>0</w:t>
            </w:r>
            <w:r w:rsidRPr="003A6BA1"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ru-RU"/>
              </w:rPr>
              <w:t>0 – 1</w:t>
            </w:r>
            <w:r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ru-RU"/>
              </w:rPr>
              <w:t>5</w:t>
            </w:r>
            <w:r w:rsidRPr="003A6BA1"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8186" w:type="dxa"/>
            <w:vAlign w:val="center"/>
          </w:tcPr>
          <w:p w:rsidR="008B5C2D" w:rsidRPr="003A6BA1" w:rsidRDefault="008B5C2D" w:rsidP="005960A8">
            <w:pPr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ru-RU"/>
              </w:rPr>
            </w:pPr>
            <w:r w:rsidRPr="003A6BA1"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ru-RU"/>
              </w:rPr>
              <w:t>Визит</w:t>
            </w:r>
            <w:r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ru-RU"/>
              </w:rPr>
              <w:t>ы</w:t>
            </w:r>
            <w:r w:rsidRPr="003A6BA1"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ru-RU"/>
              </w:rPr>
              <w:t xml:space="preserve"> в </w:t>
            </w:r>
            <w:r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ru-RU"/>
              </w:rPr>
              <w:t>нижегородские компании.</w:t>
            </w:r>
            <w:r w:rsidRPr="003A6BA1"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8B5C2D" w:rsidRDefault="008B5C2D" w:rsidP="008B5C2D">
      <w:pPr>
        <w:rPr>
          <w:rFonts w:ascii="Times New Roman" w:eastAsiaTheme="minorHAnsi" w:hAnsi="Times New Roman"/>
          <w:color w:val="00000A"/>
          <w:sz w:val="28"/>
          <w:szCs w:val="28"/>
          <w:lang w:eastAsia="en-US"/>
        </w:rPr>
      </w:pPr>
    </w:p>
    <w:p w:rsidR="00733517" w:rsidRDefault="00733517"/>
    <w:sectPr w:rsidR="00733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15514"/>
    <w:multiLevelType w:val="hybridMultilevel"/>
    <w:tmpl w:val="5674049E"/>
    <w:lvl w:ilvl="0" w:tplc="352A0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C2D"/>
    <w:rsid w:val="00733517"/>
    <w:rsid w:val="008B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C2D"/>
    <w:pPr>
      <w:spacing w:after="0" w:line="240" w:lineRule="auto"/>
    </w:pPr>
    <w:rPr>
      <w:rFonts w:ascii="Tahoma" w:eastAsia="MS Mincho" w:hAnsi="Tahoma" w:cs="Times New Roman"/>
      <w:color w:val="003366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5C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5C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C2D"/>
    <w:pPr>
      <w:spacing w:after="0" w:line="240" w:lineRule="auto"/>
    </w:pPr>
    <w:rPr>
      <w:rFonts w:ascii="Tahoma" w:eastAsia="MS Mincho" w:hAnsi="Tahoma" w:cs="Times New Roman"/>
      <w:color w:val="003366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5C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5C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Давыдова</dc:creator>
  <cp:lastModifiedBy>Наталья Давыдова</cp:lastModifiedBy>
  <cp:revision>1</cp:revision>
  <dcterms:created xsi:type="dcterms:W3CDTF">2020-02-10T15:04:00Z</dcterms:created>
  <dcterms:modified xsi:type="dcterms:W3CDTF">2020-02-10T15:04:00Z</dcterms:modified>
</cp:coreProperties>
</file>