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A3" w:rsidRDefault="00EA48A3" w:rsidP="009A7389">
      <w:pPr>
        <w:spacing w:line="30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 к методической разработке для участия в Международном фестивале онлайн-игр и тренажёров «Любимый русский»</w:t>
      </w:r>
    </w:p>
    <w:p w:rsidR="00EA48A3" w:rsidRDefault="00EA48A3" w:rsidP="009A7389">
      <w:pPr>
        <w:pStyle w:val="a3"/>
        <w:numPr>
          <w:ilvl w:val="0"/>
          <w:numId w:val="2"/>
        </w:numPr>
        <w:spacing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Бобарыкина</w:t>
      </w:r>
      <w:proofErr w:type="spellEnd"/>
      <w:r>
        <w:rPr>
          <w:rFonts w:ascii="Times New Roman" w:hAnsi="Times New Roman" w:cs="Times New Roman"/>
          <w:sz w:val="28"/>
        </w:rPr>
        <w:t xml:space="preserve"> Ирина Алексеевна.</w:t>
      </w:r>
    </w:p>
    <w:p w:rsidR="00EA48A3" w:rsidRDefault="00EA48A3" w:rsidP="009A7389">
      <w:pPr>
        <w:pStyle w:val="a3"/>
        <w:numPr>
          <w:ilvl w:val="0"/>
          <w:numId w:val="2"/>
        </w:numPr>
        <w:spacing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Тренажер</w:t>
      </w:r>
      <w:r w:rsidR="008E016B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8E016B">
        <w:rPr>
          <w:rFonts w:ascii="Times New Roman" w:hAnsi="Times New Roman" w:cs="Times New Roman"/>
          <w:sz w:val="28"/>
        </w:rPr>
        <w:t>Аудируем</w:t>
      </w:r>
      <w:proofErr w:type="spellEnd"/>
      <w:r w:rsidR="008E016B">
        <w:rPr>
          <w:rFonts w:ascii="Times New Roman" w:hAnsi="Times New Roman" w:cs="Times New Roman"/>
          <w:sz w:val="28"/>
        </w:rPr>
        <w:t xml:space="preserve"> легко»</w:t>
      </w:r>
    </w:p>
    <w:p w:rsidR="004C4282" w:rsidRDefault="00EA48A3" w:rsidP="009A7389">
      <w:pPr>
        <w:pStyle w:val="a3"/>
        <w:numPr>
          <w:ilvl w:val="0"/>
          <w:numId w:val="2"/>
        </w:numPr>
        <w:spacing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C4282">
        <w:rPr>
          <w:rFonts w:ascii="Times New Roman" w:hAnsi="Times New Roman" w:cs="Times New Roman"/>
          <w:sz w:val="28"/>
        </w:rPr>
        <w:t>Целью данной методической разработки является</w:t>
      </w:r>
      <w:r w:rsidR="004C4282" w:rsidRPr="004C4282">
        <w:rPr>
          <w:rFonts w:ascii="Times New Roman" w:hAnsi="Times New Roman" w:cs="Times New Roman"/>
          <w:sz w:val="28"/>
        </w:rPr>
        <w:t xml:space="preserve"> </w:t>
      </w:r>
      <w:r w:rsidR="008E016B">
        <w:rPr>
          <w:rFonts w:ascii="Times New Roman" w:hAnsi="Times New Roman" w:cs="Times New Roman"/>
          <w:sz w:val="28"/>
        </w:rPr>
        <w:t xml:space="preserve">подготовка студентов к сдаче </w:t>
      </w:r>
      <w:proofErr w:type="spellStart"/>
      <w:r w:rsidR="008E016B">
        <w:rPr>
          <w:rFonts w:ascii="Times New Roman" w:hAnsi="Times New Roman" w:cs="Times New Roman"/>
          <w:sz w:val="28"/>
        </w:rPr>
        <w:t>субтеста</w:t>
      </w:r>
      <w:proofErr w:type="spellEnd"/>
      <w:r w:rsidR="008E016B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8E016B">
        <w:rPr>
          <w:rFonts w:ascii="Times New Roman" w:hAnsi="Times New Roman" w:cs="Times New Roman"/>
          <w:sz w:val="28"/>
        </w:rPr>
        <w:t>Аудирование</w:t>
      </w:r>
      <w:proofErr w:type="spellEnd"/>
      <w:r w:rsidR="008E016B">
        <w:rPr>
          <w:rFonts w:ascii="Times New Roman" w:hAnsi="Times New Roman" w:cs="Times New Roman"/>
          <w:sz w:val="28"/>
        </w:rPr>
        <w:t xml:space="preserve">» на экзамене на уровне А2. </w:t>
      </w:r>
      <w:r w:rsidR="004C4282">
        <w:rPr>
          <w:rFonts w:ascii="Times New Roman" w:hAnsi="Times New Roman" w:cs="Times New Roman"/>
          <w:sz w:val="28"/>
        </w:rPr>
        <w:t xml:space="preserve">Актуальность данной методической разработки определяется необходимостью </w:t>
      </w:r>
      <w:r w:rsidR="008E016B">
        <w:rPr>
          <w:rFonts w:ascii="Times New Roman" w:hAnsi="Times New Roman" w:cs="Times New Roman"/>
          <w:sz w:val="28"/>
        </w:rPr>
        <w:t xml:space="preserve">в разработке как можно большего количества материалов для подготовки к </w:t>
      </w:r>
      <w:proofErr w:type="spellStart"/>
      <w:r w:rsidR="008E016B">
        <w:rPr>
          <w:rFonts w:ascii="Times New Roman" w:hAnsi="Times New Roman" w:cs="Times New Roman"/>
          <w:sz w:val="28"/>
        </w:rPr>
        <w:t>аудированию</w:t>
      </w:r>
      <w:proofErr w:type="spellEnd"/>
      <w:r w:rsidR="008E016B">
        <w:rPr>
          <w:rFonts w:ascii="Times New Roman" w:hAnsi="Times New Roman" w:cs="Times New Roman"/>
          <w:sz w:val="28"/>
        </w:rPr>
        <w:t>, так как данный вид деятельности, как правило, создает наибольшее количество затруднительных ситуаций для изучающих русский язык как иностранный.</w:t>
      </w:r>
    </w:p>
    <w:p w:rsidR="00EA48A3" w:rsidRPr="004C4282" w:rsidRDefault="00EA48A3" w:rsidP="009A7389">
      <w:pPr>
        <w:pStyle w:val="a3"/>
        <w:numPr>
          <w:ilvl w:val="0"/>
          <w:numId w:val="2"/>
        </w:numPr>
        <w:spacing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C4282">
        <w:rPr>
          <w:rFonts w:ascii="Times New Roman" w:hAnsi="Times New Roman" w:cs="Times New Roman"/>
          <w:sz w:val="28"/>
        </w:rPr>
        <w:t xml:space="preserve">Целевой аудиторией методической разработки являются </w:t>
      </w:r>
      <w:r w:rsidR="008E016B">
        <w:rPr>
          <w:rFonts w:ascii="Times New Roman" w:hAnsi="Times New Roman" w:cs="Times New Roman"/>
          <w:sz w:val="28"/>
        </w:rPr>
        <w:t>слушатели и студенты, изучающие русский язык как иностранный на уровне А2.</w:t>
      </w:r>
      <w:r w:rsidR="004C4282">
        <w:rPr>
          <w:rFonts w:ascii="Times New Roman" w:hAnsi="Times New Roman" w:cs="Times New Roman"/>
          <w:sz w:val="28"/>
        </w:rPr>
        <w:t xml:space="preserve"> </w:t>
      </w:r>
    </w:p>
    <w:p w:rsidR="00666D9D" w:rsidRDefault="008E016B" w:rsidP="009A7389">
      <w:pPr>
        <w:pStyle w:val="a3"/>
        <w:numPr>
          <w:ilvl w:val="0"/>
          <w:numId w:val="2"/>
        </w:numPr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Тренажер</w:t>
      </w:r>
      <w:r w:rsidR="004C428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разработан по принципу типовых тестов для </w:t>
      </w:r>
      <w:proofErr w:type="spellStart"/>
      <w:r>
        <w:rPr>
          <w:rFonts w:ascii="Times New Roman" w:hAnsi="Times New Roman" w:cs="Times New Roman"/>
          <w:sz w:val="28"/>
        </w:rPr>
        <w:t>субтеста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</w:rPr>
        <w:t xml:space="preserve">» на уровне А2. Таким образом, в тренажере 30 заданий, которые делятся на 5 типов: </w:t>
      </w:r>
    </w:p>
    <w:p w:rsidR="008E016B" w:rsidRPr="008E016B" w:rsidRDefault="008E016B" w:rsidP="009A7389">
      <w:pPr>
        <w:pStyle w:val="a3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8"/>
        </w:rPr>
      </w:pPr>
      <w:r w:rsidRPr="008E016B">
        <w:rPr>
          <w:rFonts w:ascii="Times New Roman" w:hAnsi="Times New Roman" w:cs="Times New Roman"/>
          <w:sz w:val="28"/>
        </w:rPr>
        <w:t>Задания 1-5: Прослушать информацию и выбрать ответ, наиболее соответствующий  смыслу прослушанного.</w:t>
      </w:r>
    </w:p>
    <w:p w:rsidR="008E016B" w:rsidRPr="008E016B" w:rsidRDefault="008E016B" w:rsidP="009A7389">
      <w:pPr>
        <w:pStyle w:val="a3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8"/>
        </w:rPr>
      </w:pPr>
      <w:r w:rsidRPr="008E016B">
        <w:rPr>
          <w:rFonts w:ascii="Times New Roman" w:hAnsi="Times New Roman" w:cs="Times New Roman"/>
          <w:sz w:val="28"/>
        </w:rPr>
        <w:t>Задания 6-10: Прослушать микро диалоги и определить их тему.</w:t>
      </w:r>
    </w:p>
    <w:p w:rsidR="008E016B" w:rsidRDefault="008E016B" w:rsidP="009A7389">
      <w:pPr>
        <w:pStyle w:val="a3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8"/>
        </w:rPr>
      </w:pPr>
      <w:r w:rsidRPr="008E016B">
        <w:rPr>
          <w:rFonts w:ascii="Times New Roman" w:hAnsi="Times New Roman" w:cs="Times New Roman"/>
          <w:sz w:val="28"/>
        </w:rPr>
        <w:t>Задания 11-15: Прослушать микро диалоги и ответить на вопрос по прослушанному.</w:t>
      </w:r>
    </w:p>
    <w:p w:rsidR="008E016B" w:rsidRDefault="008E016B" w:rsidP="009A7389">
      <w:pPr>
        <w:pStyle w:val="a3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8"/>
        </w:rPr>
      </w:pPr>
      <w:r w:rsidRPr="008E016B">
        <w:rPr>
          <w:rFonts w:ascii="Times New Roman" w:hAnsi="Times New Roman" w:cs="Times New Roman"/>
          <w:sz w:val="28"/>
        </w:rPr>
        <w:t xml:space="preserve">Задания 16-23 представляют собой большой диалог, прослушав который, тестируемый должен ввести в поле ответа слово или фразу. </w:t>
      </w:r>
    </w:p>
    <w:p w:rsidR="008E016B" w:rsidRPr="008E016B" w:rsidRDefault="008E016B" w:rsidP="009A7389">
      <w:pPr>
        <w:pStyle w:val="a3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24-30</w:t>
      </w:r>
      <w:r w:rsidRPr="008E016B">
        <w:rPr>
          <w:rFonts w:ascii="Times New Roman" w:hAnsi="Times New Roman" w:cs="Times New Roman"/>
          <w:sz w:val="28"/>
        </w:rPr>
        <w:t xml:space="preserve"> представляют собой большой </w:t>
      </w:r>
      <w:r>
        <w:rPr>
          <w:rFonts w:ascii="Times New Roman" w:hAnsi="Times New Roman" w:cs="Times New Roman"/>
          <w:sz w:val="28"/>
        </w:rPr>
        <w:t>монолог (автоответчик)</w:t>
      </w:r>
      <w:r w:rsidRPr="008E016B">
        <w:rPr>
          <w:rFonts w:ascii="Times New Roman" w:hAnsi="Times New Roman" w:cs="Times New Roman"/>
          <w:sz w:val="28"/>
        </w:rPr>
        <w:t xml:space="preserve">, прослушав который, тестируемый должен ввести в поле ответа слово или фразу. </w:t>
      </w:r>
    </w:p>
    <w:p w:rsidR="008E016B" w:rsidRDefault="008E016B" w:rsidP="009A7389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16B">
        <w:rPr>
          <w:rFonts w:ascii="Times New Roman" w:hAnsi="Times New Roman" w:cs="Times New Roman"/>
          <w:sz w:val="28"/>
        </w:rPr>
        <w:t xml:space="preserve">Ввиду того что данная программа не позволяет записывать аудио более 15 секунд и размещать несколько вопросов на одном слайде, большой диалог и монолог из заданий </w:t>
      </w:r>
      <w:r>
        <w:rPr>
          <w:rFonts w:ascii="Times New Roman" w:hAnsi="Times New Roman" w:cs="Times New Roman"/>
          <w:sz w:val="28"/>
        </w:rPr>
        <w:t>16</w:t>
      </w:r>
      <w:r w:rsidRPr="008E016B">
        <w:rPr>
          <w:rFonts w:ascii="Times New Roman" w:hAnsi="Times New Roman" w:cs="Times New Roman"/>
          <w:sz w:val="28"/>
        </w:rPr>
        <w:t>-30 разбиты на короткие фразы, содержащие ответ на вопрос слайда.</w:t>
      </w:r>
    </w:p>
    <w:p w:rsidR="008E016B" w:rsidRDefault="008E016B" w:rsidP="009A7389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Перед началом теста появляется слайд с кратким алгоритмом работы с тестом. Преподавателю рекомендуется заранее изучить механизм работы тренажера и подробно рассказать об этом студентам. </w:t>
      </w:r>
    </w:p>
    <w:p w:rsidR="008E016B" w:rsidRPr="008E016B" w:rsidRDefault="008E016B" w:rsidP="009A7389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16B">
        <w:rPr>
          <w:rFonts w:ascii="Times New Roman" w:hAnsi="Times New Roman" w:cs="Times New Roman"/>
          <w:sz w:val="28"/>
        </w:rPr>
        <w:t xml:space="preserve">Одному заданию соответствует один слайд. Сперва необходимо внимательно прочитать задание и варианты ответа. После чего нажать на поле для ответа. Сразу после нажатия запускается аудио. Прослушав текст, </w:t>
      </w:r>
      <w:proofErr w:type="spellStart"/>
      <w:r w:rsidRPr="008E016B">
        <w:rPr>
          <w:rFonts w:ascii="Times New Roman" w:hAnsi="Times New Roman" w:cs="Times New Roman"/>
          <w:sz w:val="28"/>
        </w:rPr>
        <w:t>аудируемому</w:t>
      </w:r>
      <w:proofErr w:type="spellEnd"/>
      <w:r w:rsidRPr="008E016B">
        <w:rPr>
          <w:rFonts w:ascii="Times New Roman" w:hAnsi="Times New Roman" w:cs="Times New Roman"/>
          <w:sz w:val="28"/>
        </w:rPr>
        <w:t xml:space="preserve"> необходимо ввести ответ в поле. Буквы вводятся только кириллицей.</w:t>
      </w:r>
    </w:p>
    <w:p w:rsidR="008E016B" w:rsidRPr="008E016B" w:rsidRDefault="008E016B" w:rsidP="009A7389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16B">
        <w:rPr>
          <w:rFonts w:ascii="Times New Roman" w:hAnsi="Times New Roman" w:cs="Times New Roman"/>
          <w:sz w:val="28"/>
        </w:rPr>
        <w:t xml:space="preserve">Если студент вводит верное значение, поле ответа загорается зеленым цветом и звучит «поздравительная» музыка. </w:t>
      </w:r>
    </w:p>
    <w:p w:rsidR="008E016B" w:rsidRPr="008E016B" w:rsidRDefault="008E016B" w:rsidP="009A7389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16B">
        <w:rPr>
          <w:rFonts w:ascii="Times New Roman" w:hAnsi="Times New Roman" w:cs="Times New Roman"/>
          <w:sz w:val="28"/>
        </w:rPr>
        <w:t>Если же допускает ошибку, поле с ответом светится красным и показывает правильный ответ (данная опция автоматическая).</w:t>
      </w:r>
    </w:p>
    <w:p w:rsidR="008E016B" w:rsidRPr="008E016B" w:rsidRDefault="008E016B" w:rsidP="009A7389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16B">
        <w:rPr>
          <w:rFonts w:ascii="Times New Roman" w:hAnsi="Times New Roman" w:cs="Times New Roman"/>
          <w:sz w:val="28"/>
        </w:rPr>
        <w:t>В заданиях 16-30 числовые значения должны записываться цифрами.</w:t>
      </w:r>
    </w:p>
    <w:p w:rsidR="008E016B" w:rsidRPr="008E016B" w:rsidRDefault="008E016B" w:rsidP="009A7389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16B">
        <w:rPr>
          <w:rFonts w:ascii="Times New Roman" w:hAnsi="Times New Roman" w:cs="Times New Roman"/>
          <w:sz w:val="28"/>
        </w:rPr>
        <w:t>В случае правильного ответа, поле загорается зеленым.</w:t>
      </w:r>
    </w:p>
    <w:p w:rsidR="008E016B" w:rsidRPr="008E016B" w:rsidRDefault="008E016B" w:rsidP="009A7389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16B">
        <w:rPr>
          <w:rFonts w:ascii="Times New Roman" w:hAnsi="Times New Roman" w:cs="Times New Roman"/>
          <w:sz w:val="28"/>
        </w:rPr>
        <w:t>В случае ошибки, поле загорается красным и показывает следующую букву ответа. Если ошибка допускается несколько раз, система предлагает не весь правильный ответ, а по одной букве-подсказке за каждую ошибку.</w:t>
      </w:r>
    </w:p>
    <w:p w:rsidR="008E016B" w:rsidRPr="008E016B" w:rsidRDefault="008E016B" w:rsidP="009A7389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16B">
        <w:rPr>
          <w:rFonts w:ascii="Times New Roman" w:hAnsi="Times New Roman" w:cs="Times New Roman"/>
          <w:sz w:val="28"/>
        </w:rPr>
        <w:t>После 30 вопроса система автоматически считает баллы в процентном соотношении. (Максимум – 100%).</w:t>
      </w:r>
    </w:p>
    <w:p w:rsidR="008E016B" w:rsidRPr="008E016B" w:rsidRDefault="008E016B" w:rsidP="009A7389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E016B">
        <w:rPr>
          <w:rFonts w:ascii="Times New Roman" w:hAnsi="Times New Roman" w:cs="Times New Roman"/>
          <w:sz w:val="28"/>
        </w:rPr>
        <w:t>Количество представлений каждого вопроса в системе – 1 раз. Но, если возникает необходимость прослушать текст вопроса еще раз, можно нажать клавишу «назад» в левом нижнем углу.</w:t>
      </w:r>
    </w:p>
    <w:p w:rsidR="004C4282" w:rsidRPr="004C4282" w:rsidRDefault="001C7ADC" w:rsidP="009A7389">
      <w:pPr>
        <w:pStyle w:val="a3"/>
        <w:numPr>
          <w:ilvl w:val="0"/>
          <w:numId w:val="2"/>
        </w:numPr>
        <w:spacing w:line="300" w:lineRule="auto"/>
        <w:ind w:left="0" w:firstLine="709"/>
        <w:jc w:val="both"/>
      </w:pPr>
      <w:r w:rsidRPr="004C4282">
        <w:rPr>
          <w:rFonts w:ascii="Times New Roman" w:hAnsi="Times New Roman" w:cs="Times New Roman"/>
          <w:sz w:val="28"/>
        </w:rPr>
        <w:t xml:space="preserve">Тренажер рекомендуется использовать при </w:t>
      </w:r>
      <w:r w:rsidR="009A7389">
        <w:rPr>
          <w:rFonts w:ascii="Times New Roman" w:hAnsi="Times New Roman" w:cs="Times New Roman"/>
          <w:sz w:val="28"/>
        </w:rPr>
        <w:t>подготовке к экзамену на уровне А2.</w:t>
      </w:r>
    </w:p>
    <w:p w:rsidR="00666D9D" w:rsidRPr="00666D9D" w:rsidRDefault="00666D9D" w:rsidP="009A7389">
      <w:pPr>
        <w:pStyle w:val="a3"/>
        <w:spacing w:line="300" w:lineRule="auto"/>
        <w:ind w:left="142" w:firstLine="567"/>
        <w:jc w:val="both"/>
      </w:pPr>
      <w:r>
        <w:rPr>
          <w:rFonts w:ascii="Times New Roman" w:hAnsi="Times New Roman" w:cs="Times New Roman"/>
          <w:sz w:val="28"/>
        </w:rPr>
        <w:t xml:space="preserve">На данный момент на сайте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TinyTap</w:t>
      </w:r>
      <w:proofErr w:type="spellEnd"/>
      <w:r>
        <w:rPr>
          <w:rFonts w:ascii="Times New Roman" w:hAnsi="Times New Roman" w:cs="Times New Roman"/>
          <w:sz w:val="28"/>
        </w:rPr>
        <w:t>, на котором была создана игра</w:t>
      </w:r>
      <w:r w:rsidR="008E016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стоит помета о том, что игра доступна только в веб формате, то есть, лучше всего для ее прохождения использовать персональный компьютер, так как на планшетах и смартфонах работают не все функции приложения. </w:t>
      </w:r>
    </w:p>
    <w:p w:rsidR="00EA48A3" w:rsidRDefault="00EA48A3" w:rsidP="009A7389">
      <w:pPr>
        <w:spacing w:line="300" w:lineRule="auto"/>
        <w:contextualSpacing/>
      </w:pPr>
    </w:p>
    <w:p w:rsidR="001807E8" w:rsidRPr="001807E8" w:rsidRDefault="001807E8" w:rsidP="001807E8">
      <w:pPr>
        <w:spacing w:line="300" w:lineRule="auto"/>
        <w:contextualSpacing/>
      </w:pPr>
      <w:r w:rsidRPr="001807E8">
        <w:rPr>
          <w:lang w:val="en-US"/>
        </w:rPr>
        <w:fldChar w:fldCharType="begin"/>
      </w:r>
      <w:r w:rsidRPr="001807E8">
        <w:instrText xml:space="preserve"> </w:instrText>
      </w:r>
      <w:r w:rsidRPr="001807E8">
        <w:rPr>
          <w:lang w:val="en-US"/>
        </w:rPr>
        <w:instrText>HYPERLINK</w:instrText>
      </w:r>
      <w:r w:rsidRPr="001807E8">
        <w:instrText xml:space="preserve"> "</w:instrText>
      </w:r>
      <w:r w:rsidRPr="001807E8">
        <w:rPr>
          <w:lang w:val="en-US"/>
        </w:rPr>
        <w:instrText>https</w:instrText>
      </w:r>
      <w:r w:rsidRPr="001807E8">
        <w:instrText>://</w:instrText>
      </w:r>
      <w:r w:rsidRPr="001807E8">
        <w:rPr>
          <w:lang w:val="en-US"/>
        </w:rPr>
        <w:instrText>www</w:instrText>
      </w:r>
      <w:r w:rsidRPr="001807E8">
        <w:instrText>.</w:instrText>
      </w:r>
      <w:r w:rsidRPr="001807E8">
        <w:rPr>
          <w:lang w:val="en-US"/>
        </w:rPr>
        <w:instrText>tinytap</w:instrText>
      </w:r>
      <w:r w:rsidRPr="001807E8">
        <w:instrText>.</w:instrText>
      </w:r>
      <w:r w:rsidRPr="001807E8">
        <w:rPr>
          <w:lang w:val="en-US"/>
        </w:rPr>
        <w:instrText>com</w:instrText>
      </w:r>
      <w:r w:rsidRPr="001807E8">
        <w:instrText>/</w:instrText>
      </w:r>
      <w:r w:rsidRPr="001807E8">
        <w:rPr>
          <w:lang w:val="en-US"/>
        </w:rPr>
        <w:instrText>activities</w:instrText>
      </w:r>
      <w:r w:rsidRPr="001807E8">
        <w:instrText>/</w:instrText>
      </w:r>
      <w:r w:rsidRPr="001807E8">
        <w:rPr>
          <w:lang w:val="en-US"/>
        </w:rPr>
        <w:instrText>g</w:instrText>
      </w:r>
      <w:r w:rsidRPr="001807E8">
        <w:instrText>4</w:instrText>
      </w:r>
      <w:r w:rsidRPr="001807E8">
        <w:rPr>
          <w:lang w:val="en-US"/>
        </w:rPr>
        <w:instrText>eu</w:instrText>
      </w:r>
      <w:r w:rsidRPr="001807E8">
        <w:instrText>5/</w:instrText>
      </w:r>
      <w:r w:rsidRPr="001807E8">
        <w:rPr>
          <w:lang w:val="en-US"/>
        </w:rPr>
        <w:instrText>play</w:instrText>
      </w:r>
      <w:r w:rsidRPr="001807E8">
        <w:instrText xml:space="preserve">/аудируем-легко" </w:instrText>
      </w:r>
      <w:r w:rsidRPr="001807E8">
        <w:rPr>
          <w:lang w:val="en-US"/>
        </w:rPr>
        <w:fldChar w:fldCharType="separate"/>
      </w:r>
      <w:r w:rsidRPr="001807E8">
        <w:rPr>
          <w:rStyle w:val="a4"/>
          <w:lang w:val="en-US"/>
        </w:rPr>
        <w:t>https</w:t>
      </w:r>
      <w:r w:rsidRPr="001807E8">
        <w:rPr>
          <w:rStyle w:val="a4"/>
        </w:rPr>
        <w:t>://</w:t>
      </w:r>
      <w:r w:rsidRPr="001807E8">
        <w:rPr>
          <w:rStyle w:val="a4"/>
          <w:lang w:val="en-US"/>
        </w:rPr>
        <w:t>www</w:t>
      </w:r>
      <w:r w:rsidRPr="001807E8">
        <w:rPr>
          <w:rStyle w:val="a4"/>
        </w:rPr>
        <w:t>.</w:t>
      </w:r>
      <w:r w:rsidRPr="001807E8">
        <w:rPr>
          <w:rStyle w:val="a4"/>
          <w:lang w:val="en-US"/>
        </w:rPr>
        <w:t>tinytap</w:t>
      </w:r>
      <w:r w:rsidRPr="001807E8">
        <w:rPr>
          <w:rStyle w:val="a4"/>
        </w:rPr>
        <w:t>.</w:t>
      </w:r>
      <w:r w:rsidRPr="001807E8">
        <w:rPr>
          <w:rStyle w:val="a4"/>
          <w:lang w:val="en-US"/>
        </w:rPr>
        <w:t>com</w:t>
      </w:r>
      <w:r w:rsidRPr="001807E8">
        <w:rPr>
          <w:rStyle w:val="a4"/>
        </w:rPr>
        <w:t>/</w:t>
      </w:r>
      <w:r w:rsidRPr="001807E8">
        <w:rPr>
          <w:rStyle w:val="a4"/>
          <w:lang w:val="en-US"/>
        </w:rPr>
        <w:t>activities</w:t>
      </w:r>
      <w:r w:rsidRPr="001807E8">
        <w:rPr>
          <w:rStyle w:val="a4"/>
        </w:rPr>
        <w:t>/</w:t>
      </w:r>
      <w:r w:rsidRPr="001807E8">
        <w:rPr>
          <w:rStyle w:val="a4"/>
          <w:lang w:val="en-US"/>
        </w:rPr>
        <w:t>g</w:t>
      </w:r>
      <w:r w:rsidRPr="001807E8">
        <w:rPr>
          <w:rStyle w:val="a4"/>
        </w:rPr>
        <w:t>4</w:t>
      </w:r>
      <w:r w:rsidRPr="001807E8">
        <w:rPr>
          <w:rStyle w:val="a4"/>
          <w:lang w:val="en-US"/>
        </w:rPr>
        <w:t>eu</w:t>
      </w:r>
      <w:r w:rsidRPr="001807E8">
        <w:rPr>
          <w:rStyle w:val="a4"/>
        </w:rPr>
        <w:t>5/</w:t>
      </w:r>
      <w:r w:rsidRPr="001807E8">
        <w:rPr>
          <w:rStyle w:val="a4"/>
          <w:lang w:val="en-US"/>
        </w:rPr>
        <w:t>play</w:t>
      </w:r>
      <w:r w:rsidRPr="001807E8">
        <w:rPr>
          <w:rStyle w:val="a4"/>
        </w:rPr>
        <w:t>/</w:t>
      </w:r>
      <w:r w:rsidRPr="001807E8">
        <w:fldChar w:fldCharType="end"/>
      </w:r>
      <w:hyperlink r:id="rId5" w:history="1">
        <w:proofErr w:type="spellStart"/>
        <w:r w:rsidRPr="001807E8">
          <w:rPr>
            <w:rStyle w:val="a4"/>
          </w:rPr>
          <w:t>аудируем</w:t>
        </w:r>
        <w:proofErr w:type="spellEnd"/>
      </w:hyperlink>
      <w:hyperlink r:id="rId6" w:history="1">
        <w:r w:rsidRPr="001807E8">
          <w:rPr>
            <w:rStyle w:val="a4"/>
          </w:rPr>
          <w:t>-легко</w:t>
        </w:r>
      </w:hyperlink>
    </w:p>
    <w:p w:rsidR="00EA48A3" w:rsidRDefault="00EA48A3" w:rsidP="009A7389">
      <w:pPr>
        <w:spacing w:line="300" w:lineRule="auto"/>
        <w:contextualSpacing/>
      </w:pPr>
      <w:bookmarkStart w:id="0" w:name="_GoBack"/>
      <w:bookmarkEnd w:id="0"/>
    </w:p>
    <w:p w:rsidR="00E10A7C" w:rsidRPr="00EA48A3" w:rsidRDefault="00E10A7C" w:rsidP="009A7389">
      <w:pPr>
        <w:spacing w:line="30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7389" w:rsidRPr="00EA48A3" w:rsidRDefault="009A7389">
      <w:pPr>
        <w:spacing w:line="30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A7389" w:rsidRPr="00EA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041"/>
    <w:multiLevelType w:val="hybridMultilevel"/>
    <w:tmpl w:val="B75CB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3C060E7"/>
    <w:multiLevelType w:val="hybridMultilevel"/>
    <w:tmpl w:val="597447B8"/>
    <w:lvl w:ilvl="0" w:tplc="DAA6D3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24730F"/>
    <w:multiLevelType w:val="hybridMultilevel"/>
    <w:tmpl w:val="9424A7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7A49ED"/>
    <w:multiLevelType w:val="hybridMultilevel"/>
    <w:tmpl w:val="4490DE42"/>
    <w:lvl w:ilvl="0" w:tplc="011284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A3"/>
    <w:rsid w:val="00013FB5"/>
    <w:rsid w:val="0002594F"/>
    <w:rsid w:val="00050138"/>
    <w:rsid w:val="00070872"/>
    <w:rsid w:val="00070CFA"/>
    <w:rsid w:val="00091ADD"/>
    <w:rsid w:val="00095D56"/>
    <w:rsid w:val="000D291B"/>
    <w:rsid w:val="000F7312"/>
    <w:rsid w:val="00106FD8"/>
    <w:rsid w:val="00114D54"/>
    <w:rsid w:val="001343F4"/>
    <w:rsid w:val="00134B30"/>
    <w:rsid w:val="00171071"/>
    <w:rsid w:val="001807E8"/>
    <w:rsid w:val="00194E3A"/>
    <w:rsid w:val="001A7307"/>
    <w:rsid w:val="001C0D2E"/>
    <w:rsid w:val="001C7ADC"/>
    <w:rsid w:val="001D4E21"/>
    <w:rsid w:val="001F5EB2"/>
    <w:rsid w:val="002153F9"/>
    <w:rsid w:val="00260D1C"/>
    <w:rsid w:val="002762C6"/>
    <w:rsid w:val="00284ACD"/>
    <w:rsid w:val="002875CC"/>
    <w:rsid w:val="00292376"/>
    <w:rsid w:val="002B1A2B"/>
    <w:rsid w:val="002B3D3C"/>
    <w:rsid w:val="002F464C"/>
    <w:rsid w:val="002F5FD0"/>
    <w:rsid w:val="003154F5"/>
    <w:rsid w:val="00322D2B"/>
    <w:rsid w:val="00330F09"/>
    <w:rsid w:val="00350EC8"/>
    <w:rsid w:val="003658E2"/>
    <w:rsid w:val="0037484B"/>
    <w:rsid w:val="00385541"/>
    <w:rsid w:val="0038701E"/>
    <w:rsid w:val="00392D18"/>
    <w:rsid w:val="003A09C6"/>
    <w:rsid w:val="003A7A04"/>
    <w:rsid w:val="003C2300"/>
    <w:rsid w:val="00402ACA"/>
    <w:rsid w:val="00424296"/>
    <w:rsid w:val="004328A7"/>
    <w:rsid w:val="0045613C"/>
    <w:rsid w:val="004668A7"/>
    <w:rsid w:val="004855D5"/>
    <w:rsid w:val="004C4282"/>
    <w:rsid w:val="004C721A"/>
    <w:rsid w:val="004D10B7"/>
    <w:rsid w:val="004D4278"/>
    <w:rsid w:val="005166C3"/>
    <w:rsid w:val="00521C60"/>
    <w:rsid w:val="00553B72"/>
    <w:rsid w:val="00567193"/>
    <w:rsid w:val="00592F58"/>
    <w:rsid w:val="005A05EF"/>
    <w:rsid w:val="005D7A6A"/>
    <w:rsid w:val="00610241"/>
    <w:rsid w:val="006146C5"/>
    <w:rsid w:val="00624419"/>
    <w:rsid w:val="00636337"/>
    <w:rsid w:val="006515A5"/>
    <w:rsid w:val="00653A0E"/>
    <w:rsid w:val="00655C21"/>
    <w:rsid w:val="00661335"/>
    <w:rsid w:val="00666D9D"/>
    <w:rsid w:val="00684C76"/>
    <w:rsid w:val="00696DBA"/>
    <w:rsid w:val="006A09E1"/>
    <w:rsid w:val="006B2180"/>
    <w:rsid w:val="006B7677"/>
    <w:rsid w:val="0071296D"/>
    <w:rsid w:val="007266F8"/>
    <w:rsid w:val="007766C8"/>
    <w:rsid w:val="007905CA"/>
    <w:rsid w:val="007B731F"/>
    <w:rsid w:val="007C1127"/>
    <w:rsid w:val="007C3A79"/>
    <w:rsid w:val="00835FC9"/>
    <w:rsid w:val="008422B7"/>
    <w:rsid w:val="008473FE"/>
    <w:rsid w:val="00847B92"/>
    <w:rsid w:val="00862334"/>
    <w:rsid w:val="008C2075"/>
    <w:rsid w:val="008C4683"/>
    <w:rsid w:val="008D7698"/>
    <w:rsid w:val="008E016B"/>
    <w:rsid w:val="008E3057"/>
    <w:rsid w:val="00903E19"/>
    <w:rsid w:val="009070C4"/>
    <w:rsid w:val="00910217"/>
    <w:rsid w:val="009176D2"/>
    <w:rsid w:val="009715CC"/>
    <w:rsid w:val="00984F3B"/>
    <w:rsid w:val="009A7389"/>
    <w:rsid w:val="009B1A3B"/>
    <w:rsid w:val="009B3EE0"/>
    <w:rsid w:val="009D2F54"/>
    <w:rsid w:val="009F64BE"/>
    <w:rsid w:val="00A0289D"/>
    <w:rsid w:val="00A157E7"/>
    <w:rsid w:val="00A206FA"/>
    <w:rsid w:val="00A3502A"/>
    <w:rsid w:val="00A43210"/>
    <w:rsid w:val="00A5086B"/>
    <w:rsid w:val="00A76726"/>
    <w:rsid w:val="00A815D1"/>
    <w:rsid w:val="00AD408E"/>
    <w:rsid w:val="00AF42C8"/>
    <w:rsid w:val="00B00CEC"/>
    <w:rsid w:val="00B10FC7"/>
    <w:rsid w:val="00B12519"/>
    <w:rsid w:val="00B136F9"/>
    <w:rsid w:val="00B41C2F"/>
    <w:rsid w:val="00B63313"/>
    <w:rsid w:val="00B97878"/>
    <w:rsid w:val="00BC5FD7"/>
    <w:rsid w:val="00BC69E4"/>
    <w:rsid w:val="00BD0A6D"/>
    <w:rsid w:val="00BF0700"/>
    <w:rsid w:val="00C1100C"/>
    <w:rsid w:val="00C20104"/>
    <w:rsid w:val="00C250FC"/>
    <w:rsid w:val="00C37251"/>
    <w:rsid w:val="00C426C2"/>
    <w:rsid w:val="00C4407C"/>
    <w:rsid w:val="00C454B9"/>
    <w:rsid w:val="00C4556B"/>
    <w:rsid w:val="00C52F9D"/>
    <w:rsid w:val="00C53FB6"/>
    <w:rsid w:val="00C56595"/>
    <w:rsid w:val="00C779CA"/>
    <w:rsid w:val="00CA09ED"/>
    <w:rsid w:val="00CB1469"/>
    <w:rsid w:val="00CB221F"/>
    <w:rsid w:val="00CD7873"/>
    <w:rsid w:val="00CE118A"/>
    <w:rsid w:val="00D158EE"/>
    <w:rsid w:val="00D3307A"/>
    <w:rsid w:val="00D408BB"/>
    <w:rsid w:val="00D467C2"/>
    <w:rsid w:val="00D478A7"/>
    <w:rsid w:val="00D678EF"/>
    <w:rsid w:val="00D76E35"/>
    <w:rsid w:val="00D77656"/>
    <w:rsid w:val="00D8119C"/>
    <w:rsid w:val="00D90676"/>
    <w:rsid w:val="00DA05B9"/>
    <w:rsid w:val="00DB782F"/>
    <w:rsid w:val="00DC3E19"/>
    <w:rsid w:val="00DF0733"/>
    <w:rsid w:val="00E10A7C"/>
    <w:rsid w:val="00E3607B"/>
    <w:rsid w:val="00E8141D"/>
    <w:rsid w:val="00EA337D"/>
    <w:rsid w:val="00EA48A3"/>
    <w:rsid w:val="00ED2D31"/>
    <w:rsid w:val="00ED3455"/>
    <w:rsid w:val="00EE3093"/>
    <w:rsid w:val="00EE4106"/>
    <w:rsid w:val="00EE5957"/>
    <w:rsid w:val="00F158AC"/>
    <w:rsid w:val="00F23032"/>
    <w:rsid w:val="00F3527C"/>
    <w:rsid w:val="00F4375C"/>
    <w:rsid w:val="00F75169"/>
    <w:rsid w:val="00F77DD0"/>
    <w:rsid w:val="00F805CE"/>
    <w:rsid w:val="00F80DC3"/>
    <w:rsid w:val="00F912D2"/>
    <w:rsid w:val="00F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73788-DE8A-4F22-92DC-0D8E4F99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8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0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nytap.com/activities/g4eu5/play/&#1072;&#1091;&#1076;&#1080;&#1088;&#1091;&#1077;&#1084;-&#1083;&#1077;&#1075;&#1082;&#1086;" TargetMode="External"/><Relationship Id="rId5" Type="http://schemas.openxmlformats.org/officeDocument/2006/relationships/hyperlink" Target="https://www.tinytap.com/activities/g4eu5/play/&#1072;&#1091;&#1076;&#1080;&#1088;&#1091;&#1077;&#1084;-&#1083;&#1077;&#1075;&#1082;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Белякова Екатерина Николаевна</cp:lastModifiedBy>
  <cp:revision>11</cp:revision>
  <dcterms:created xsi:type="dcterms:W3CDTF">2021-11-29T19:31:00Z</dcterms:created>
  <dcterms:modified xsi:type="dcterms:W3CDTF">2021-12-17T08:36:00Z</dcterms:modified>
</cp:coreProperties>
</file>