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A3" w:rsidRDefault="00EA48A3" w:rsidP="00EA48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 к методической разработке для участия в Международном фестивале онлайн-игр и тренажёров «Любимый русский»</w:t>
      </w:r>
    </w:p>
    <w:p w:rsidR="00EA48A3" w:rsidRDefault="00EA48A3" w:rsidP="00EA48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Бобарыкина</w:t>
      </w:r>
      <w:proofErr w:type="spellEnd"/>
      <w:r>
        <w:rPr>
          <w:rFonts w:ascii="Times New Roman" w:hAnsi="Times New Roman" w:cs="Times New Roman"/>
          <w:sz w:val="28"/>
        </w:rPr>
        <w:t xml:space="preserve"> Ирина Алексеевна.</w:t>
      </w:r>
    </w:p>
    <w:p w:rsidR="00EA48A3" w:rsidRDefault="00EA48A3" w:rsidP="00EA48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Тренажер</w:t>
      </w:r>
      <w:r w:rsidR="004C4282">
        <w:rPr>
          <w:rFonts w:ascii="Times New Roman" w:hAnsi="Times New Roman" w:cs="Times New Roman"/>
          <w:sz w:val="28"/>
        </w:rPr>
        <w:t>-игра «Моя комната».</w:t>
      </w:r>
    </w:p>
    <w:p w:rsidR="004C4282" w:rsidRDefault="00EA48A3" w:rsidP="00EA48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C4282">
        <w:rPr>
          <w:rFonts w:ascii="Times New Roman" w:hAnsi="Times New Roman" w:cs="Times New Roman"/>
          <w:sz w:val="28"/>
        </w:rPr>
        <w:t>Целью данной методической разработки является</w:t>
      </w:r>
      <w:r w:rsidR="004C4282" w:rsidRPr="004C4282">
        <w:rPr>
          <w:rFonts w:ascii="Times New Roman" w:hAnsi="Times New Roman" w:cs="Times New Roman"/>
          <w:sz w:val="28"/>
        </w:rPr>
        <w:t xml:space="preserve"> изучение, повторение и</w:t>
      </w:r>
      <w:r w:rsidRPr="004C4282">
        <w:rPr>
          <w:rFonts w:ascii="Times New Roman" w:hAnsi="Times New Roman" w:cs="Times New Roman"/>
          <w:sz w:val="28"/>
        </w:rPr>
        <w:t xml:space="preserve"> тренировка </w:t>
      </w:r>
      <w:r w:rsidR="004C4282">
        <w:rPr>
          <w:rFonts w:ascii="Times New Roman" w:hAnsi="Times New Roman" w:cs="Times New Roman"/>
          <w:sz w:val="28"/>
        </w:rPr>
        <w:t>глаголов статики, лексической группы «Комната», а также предложно-падежной системы. Актуальность данной методической разработки определяется необходимостью в поиске интерактивных методов обучения в условиях очного и дистанционного образования на уроках русского языка как неродного или русского языка как иностранного.</w:t>
      </w:r>
    </w:p>
    <w:p w:rsidR="00EA48A3" w:rsidRPr="004C4282" w:rsidRDefault="00EA48A3" w:rsidP="00EA48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C4282">
        <w:rPr>
          <w:rFonts w:ascii="Times New Roman" w:hAnsi="Times New Roman" w:cs="Times New Roman"/>
          <w:sz w:val="28"/>
        </w:rPr>
        <w:t>Целевой аудиторией методической разработки являются учащиеся средних образовательных школ</w:t>
      </w:r>
      <w:r w:rsidR="004C4282">
        <w:rPr>
          <w:rFonts w:ascii="Times New Roman" w:hAnsi="Times New Roman" w:cs="Times New Roman"/>
          <w:sz w:val="28"/>
        </w:rPr>
        <w:t>, для которых русский язык является неродным (например, представителям национальных меньшинств), а также слушатели курса по русскому языку как иностранному, осваивающие уровень А1</w:t>
      </w:r>
      <w:r w:rsidR="00666D9D">
        <w:rPr>
          <w:rFonts w:ascii="Times New Roman" w:hAnsi="Times New Roman" w:cs="Times New Roman"/>
          <w:sz w:val="28"/>
        </w:rPr>
        <w:t>-А1+</w:t>
      </w:r>
      <w:r w:rsidR="004C4282">
        <w:rPr>
          <w:rFonts w:ascii="Times New Roman" w:hAnsi="Times New Roman" w:cs="Times New Roman"/>
          <w:sz w:val="28"/>
        </w:rPr>
        <w:t xml:space="preserve">. </w:t>
      </w:r>
    </w:p>
    <w:p w:rsidR="00666D9D" w:rsidRDefault="004C4282" w:rsidP="004C428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Тренажер-игра «Моя комната» состоит из нескольких типов заданий. Начало тренажера направлено на изучение или повторение и закрепление теоретического материала по теме «Предлоги статики». В данном блоке игроки прослушивают примеры, вставляют паззлы на свои места и читают прозвучавшие фразы. В конце первого блока игрокам предлагается собрать паззл, правильно расставив окончания и предлоги в фразы.</w:t>
      </w:r>
    </w:p>
    <w:p w:rsidR="00666D9D" w:rsidRDefault="004C4282" w:rsidP="00666D9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Далее следует слайд с паззлом обучающего характера, игрокам предлагается расставить глаголы статики в соответствии с изображениями. Далее игрокам предлагается расставить глаголы статики рядом с существительными, определив, какой именно глагол следует использовать в каждом конкретном случае. </w:t>
      </w:r>
    </w:p>
    <w:p w:rsidR="004C4282" w:rsidRDefault="004C4282" w:rsidP="00666D9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</w:t>
      </w:r>
      <w:r w:rsidR="00666D9D">
        <w:rPr>
          <w:rFonts w:ascii="Times New Roman" w:hAnsi="Times New Roman" w:cs="Times New Roman"/>
          <w:sz w:val="28"/>
        </w:rPr>
        <w:t>игрокам</w:t>
      </w:r>
      <w:r>
        <w:rPr>
          <w:rFonts w:ascii="Times New Roman" w:hAnsi="Times New Roman" w:cs="Times New Roman"/>
          <w:sz w:val="28"/>
        </w:rPr>
        <w:t xml:space="preserve"> предлагается распределить существительные лексической группы «Комната» в 4 колонки в зависимости от предпочтительного глагола статики, с которым работает данное существительное. (Например: стол стоит, ковёр лежит, люстра висит, окно находится).</w:t>
      </w:r>
      <w:r w:rsidR="00666D9D">
        <w:rPr>
          <w:rFonts w:ascii="Times New Roman" w:hAnsi="Times New Roman" w:cs="Times New Roman"/>
          <w:sz w:val="28"/>
        </w:rPr>
        <w:t xml:space="preserve"> </w:t>
      </w:r>
    </w:p>
    <w:p w:rsidR="00666D9D" w:rsidRPr="004C4282" w:rsidRDefault="00666D9D" w:rsidP="00666D9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Завершающим этапом игры являются задания, в которых нужно ответить на звучащий вопрос: «Где (объект)?». Ответ следует записать при помощи клавиатуры в специально отведённое поле. В случае, если студент допускает ошибку, система указывает на эту ошибку и дает подсказку. Все </w:t>
      </w:r>
      <w:r>
        <w:rPr>
          <w:rFonts w:ascii="Times New Roman" w:hAnsi="Times New Roman" w:cs="Times New Roman"/>
          <w:sz w:val="28"/>
        </w:rPr>
        <w:lastRenderedPageBreak/>
        <w:t>фразы носят закрепительный характер и повторяют фразы, изученные в начале игры.</w:t>
      </w:r>
    </w:p>
    <w:p w:rsidR="004C4282" w:rsidRPr="004C4282" w:rsidRDefault="001C7ADC" w:rsidP="004C4282">
      <w:pPr>
        <w:pStyle w:val="a3"/>
        <w:numPr>
          <w:ilvl w:val="0"/>
          <w:numId w:val="2"/>
        </w:numPr>
        <w:ind w:left="0" w:firstLine="709"/>
        <w:jc w:val="both"/>
      </w:pPr>
      <w:r w:rsidRPr="004C4282">
        <w:rPr>
          <w:rFonts w:ascii="Times New Roman" w:hAnsi="Times New Roman" w:cs="Times New Roman"/>
          <w:sz w:val="28"/>
        </w:rPr>
        <w:t xml:space="preserve">Тренажер рекомендуется использовать при изучении </w:t>
      </w:r>
      <w:r w:rsidR="004C4282">
        <w:rPr>
          <w:rFonts w:ascii="Times New Roman" w:hAnsi="Times New Roman" w:cs="Times New Roman"/>
          <w:sz w:val="28"/>
        </w:rPr>
        <w:t xml:space="preserve">глаголов статики, лексической группы «Комната», а также предложно-падежной системы. В курсе русского как иностранного рекомендуется применять тренажер в курсе А1 для изучения тем и в курсе А2 для повторения и закрепления. </w:t>
      </w:r>
    </w:p>
    <w:p w:rsidR="004C4282" w:rsidRDefault="004C4282" w:rsidP="004C4282">
      <w:pPr>
        <w:pStyle w:val="a3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тренажер также можно использовать на уроках русского языка в российских и зарубежных школах в курсе русского как неродного или как дополнительное задание для школьников-иностранцев, для которых обучение вместе с носителями русского языка представляет сложности. Данный тренажер и тренажеры, созданные по его модели, могли бы существенно улучшить результаты таких учащихся, поднять на</w:t>
      </w:r>
      <w:r w:rsidR="00F4375C">
        <w:rPr>
          <w:rFonts w:ascii="Times New Roman" w:hAnsi="Times New Roman" w:cs="Times New Roman"/>
          <w:sz w:val="28"/>
        </w:rPr>
        <w:t>строение и снять психологический барьер, с которым</w:t>
      </w:r>
      <w:r>
        <w:rPr>
          <w:rFonts w:ascii="Times New Roman" w:hAnsi="Times New Roman" w:cs="Times New Roman"/>
          <w:sz w:val="28"/>
        </w:rPr>
        <w:t xml:space="preserve"> сталкиваются представители национальных меньшинств на уроках русского как родного для русских.</w:t>
      </w:r>
    </w:p>
    <w:p w:rsidR="00666D9D" w:rsidRPr="00666D9D" w:rsidRDefault="00666D9D" w:rsidP="004C4282">
      <w:pPr>
        <w:pStyle w:val="a3"/>
        <w:ind w:left="142" w:firstLine="567"/>
        <w:jc w:val="both"/>
      </w:pPr>
      <w:r>
        <w:rPr>
          <w:rFonts w:ascii="Times New Roman" w:hAnsi="Times New Roman" w:cs="Times New Roman"/>
          <w:sz w:val="28"/>
        </w:rPr>
        <w:t xml:space="preserve">На данный момент на сайте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TinyTap</w:t>
      </w:r>
      <w:proofErr w:type="spellEnd"/>
      <w:r>
        <w:rPr>
          <w:rFonts w:ascii="Times New Roman" w:hAnsi="Times New Roman" w:cs="Times New Roman"/>
          <w:sz w:val="28"/>
        </w:rPr>
        <w:t>, на котором была создана игра</w:t>
      </w:r>
      <w:r w:rsidR="008B6EE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стоит помета о том, что игра доступна только в веб формате, то есть, лучше всего для ее прохождения использовать персональный компьютер, так как на планшетах и смартфонах работают не все функции приложения. </w:t>
      </w:r>
    </w:p>
    <w:p w:rsidR="00DD56F7" w:rsidRPr="00DD56F7" w:rsidRDefault="00DD56F7" w:rsidP="00DD56F7">
      <w:hyperlink r:id="rId5" w:history="1">
        <w:r w:rsidRPr="00DD56F7">
          <w:rPr>
            <w:rStyle w:val="a4"/>
            <w:lang w:val="en-US"/>
          </w:rPr>
          <w:t>https</w:t>
        </w:r>
        <w:r w:rsidRPr="00DD56F7">
          <w:rPr>
            <w:rStyle w:val="a4"/>
          </w:rPr>
          <w:t>://</w:t>
        </w:r>
        <w:r w:rsidRPr="00DD56F7">
          <w:rPr>
            <w:rStyle w:val="a4"/>
            <w:lang w:val="en-US"/>
          </w:rPr>
          <w:t>www</w:t>
        </w:r>
        <w:r w:rsidRPr="00DD56F7">
          <w:rPr>
            <w:rStyle w:val="a4"/>
          </w:rPr>
          <w:t>.</w:t>
        </w:r>
        <w:r w:rsidRPr="00DD56F7">
          <w:rPr>
            <w:rStyle w:val="a4"/>
            <w:lang w:val="en-US"/>
          </w:rPr>
          <w:t>tinytap</w:t>
        </w:r>
        <w:r w:rsidRPr="00DD56F7">
          <w:rPr>
            <w:rStyle w:val="a4"/>
          </w:rPr>
          <w:t>.</w:t>
        </w:r>
        <w:r w:rsidRPr="00DD56F7">
          <w:rPr>
            <w:rStyle w:val="a4"/>
            <w:lang w:val="en-US"/>
          </w:rPr>
          <w:t>com</w:t>
        </w:r>
        <w:r w:rsidRPr="00DD56F7">
          <w:rPr>
            <w:rStyle w:val="a4"/>
          </w:rPr>
          <w:t>/</w:t>
        </w:r>
        <w:r w:rsidRPr="00DD56F7">
          <w:rPr>
            <w:rStyle w:val="a4"/>
            <w:lang w:val="en-US"/>
          </w:rPr>
          <w:t>activities</w:t>
        </w:r>
        <w:r w:rsidRPr="00DD56F7">
          <w:rPr>
            <w:rStyle w:val="a4"/>
          </w:rPr>
          <w:t>/</w:t>
        </w:r>
        <w:r w:rsidRPr="00DD56F7">
          <w:rPr>
            <w:rStyle w:val="a4"/>
            <w:lang w:val="en-US"/>
          </w:rPr>
          <w:t>g</w:t>
        </w:r>
        <w:r w:rsidRPr="00DD56F7">
          <w:rPr>
            <w:rStyle w:val="a4"/>
          </w:rPr>
          <w:t>4</w:t>
        </w:r>
        <w:r w:rsidRPr="00DD56F7">
          <w:rPr>
            <w:rStyle w:val="a4"/>
            <w:lang w:val="en-US"/>
          </w:rPr>
          <w:t>efl</w:t>
        </w:r>
        <w:r w:rsidRPr="00DD56F7">
          <w:rPr>
            <w:rStyle w:val="a4"/>
          </w:rPr>
          <w:t>/</w:t>
        </w:r>
        <w:r w:rsidRPr="00DD56F7">
          <w:rPr>
            <w:rStyle w:val="a4"/>
            <w:lang w:val="en-US"/>
          </w:rPr>
          <w:t>play</w:t>
        </w:r>
        <w:r w:rsidRPr="00DD56F7">
          <w:rPr>
            <w:rStyle w:val="a4"/>
          </w:rPr>
          <w:t>/</w:t>
        </w:r>
      </w:hyperlink>
      <w:hyperlink r:id="rId6" w:history="1">
        <w:r w:rsidRPr="00DD56F7">
          <w:rPr>
            <w:rStyle w:val="a4"/>
          </w:rPr>
          <w:t>моя-комната</w:t>
        </w:r>
      </w:hyperlink>
    </w:p>
    <w:p w:rsidR="00EA48A3" w:rsidRDefault="00EA48A3">
      <w:bookmarkStart w:id="0" w:name="_GoBack"/>
      <w:bookmarkEnd w:id="0"/>
    </w:p>
    <w:p w:rsidR="00EA48A3" w:rsidRDefault="00EA48A3"/>
    <w:p w:rsidR="00E10A7C" w:rsidRPr="00EA48A3" w:rsidRDefault="00E10A7C">
      <w:pPr>
        <w:rPr>
          <w:rFonts w:ascii="Times New Roman" w:hAnsi="Times New Roman" w:cs="Times New Roman"/>
          <w:sz w:val="28"/>
          <w:szCs w:val="28"/>
        </w:rPr>
      </w:pPr>
    </w:p>
    <w:sectPr w:rsidR="00E10A7C" w:rsidRPr="00EA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0E7"/>
    <w:multiLevelType w:val="hybridMultilevel"/>
    <w:tmpl w:val="597447B8"/>
    <w:lvl w:ilvl="0" w:tplc="DAA6D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7A49ED"/>
    <w:multiLevelType w:val="hybridMultilevel"/>
    <w:tmpl w:val="4490DE42"/>
    <w:lvl w:ilvl="0" w:tplc="011284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A3"/>
    <w:rsid w:val="00013FB5"/>
    <w:rsid w:val="0002594F"/>
    <w:rsid w:val="00050138"/>
    <w:rsid w:val="00070872"/>
    <w:rsid w:val="00070CFA"/>
    <w:rsid w:val="00091ADD"/>
    <w:rsid w:val="00095D56"/>
    <w:rsid w:val="000D291B"/>
    <w:rsid w:val="000F7312"/>
    <w:rsid w:val="00106FD8"/>
    <w:rsid w:val="00114D54"/>
    <w:rsid w:val="001343F4"/>
    <w:rsid w:val="00134B30"/>
    <w:rsid w:val="00171071"/>
    <w:rsid w:val="00194E3A"/>
    <w:rsid w:val="001A7307"/>
    <w:rsid w:val="001C0D2E"/>
    <w:rsid w:val="001C7ADC"/>
    <w:rsid w:val="001D4E21"/>
    <w:rsid w:val="001F5EB2"/>
    <w:rsid w:val="002153F9"/>
    <w:rsid w:val="00260D1C"/>
    <w:rsid w:val="002762C6"/>
    <w:rsid w:val="00284ACD"/>
    <w:rsid w:val="002875CC"/>
    <w:rsid w:val="00292376"/>
    <w:rsid w:val="002B1A2B"/>
    <w:rsid w:val="002B3D3C"/>
    <w:rsid w:val="002F464C"/>
    <w:rsid w:val="002F5FD0"/>
    <w:rsid w:val="003154F5"/>
    <w:rsid w:val="00322D2B"/>
    <w:rsid w:val="00330F09"/>
    <w:rsid w:val="00350EC8"/>
    <w:rsid w:val="003658E2"/>
    <w:rsid w:val="0037484B"/>
    <w:rsid w:val="00385541"/>
    <w:rsid w:val="0038701E"/>
    <w:rsid w:val="00392D18"/>
    <w:rsid w:val="003A09C6"/>
    <w:rsid w:val="003A7A04"/>
    <w:rsid w:val="003C2300"/>
    <w:rsid w:val="00402ACA"/>
    <w:rsid w:val="00424296"/>
    <w:rsid w:val="004328A7"/>
    <w:rsid w:val="0045613C"/>
    <w:rsid w:val="004668A7"/>
    <w:rsid w:val="004855D5"/>
    <w:rsid w:val="004C4282"/>
    <w:rsid w:val="004C721A"/>
    <w:rsid w:val="004D10B7"/>
    <w:rsid w:val="004D4278"/>
    <w:rsid w:val="005166C3"/>
    <w:rsid w:val="00521C60"/>
    <w:rsid w:val="00553B72"/>
    <w:rsid w:val="00567193"/>
    <w:rsid w:val="00592F58"/>
    <w:rsid w:val="005A05EF"/>
    <w:rsid w:val="005D7A6A"/>
    <w:rsid w:val="00610241"/>
    <w:rsid w:val="006146C5"/>
    <w:rsid w:val="00624419"/>
    <w:rsid w:val="00636337"/>
    <w:rsid w:val="006515A5"/>
    <w:rsid w:val="00653A0E"/>
    <w:rsid w:val="00655C21"/>
    <w:rsid w:val="00661335"/>
    <w:rsid w:val="00666D9D"/>
    <w:rsid w:val="00684C76"/>
    <w:rsid w:val="00696DBA"/>
    <w:rsid w:val="006A09E1"/>
    <w:rsid w:val="006B2180"/>
    <w:rsid w:val="006B7677"/>
    <w:rsid w:val="0071296D"/>
    <w:rsid w:val="007266F8"/>
    <w:rsid w:val="007766C8"/>
    <w:rsid w:val="007905CA"/>
    <w:rsid w:val="007B731F"/>
    <w:rsid w:val="007C1127"/>
    <w:rsid w:val="007C3A79"/>
    <w:rsid w:val="00835FC9"/>
    <w:rsid w:val="008422B7"/>
    <w:rsid w:val="008473FE"/>
    <w:rsid w:val="00847B92"/>
    <w:rsid w:val="00862334"/>
    <w:rsid w:val="008B6EE6"/>
    <w:rsid w:val="008C2075"/>
    <w:rsid w:val="008C4683"/>
    <w:rsid w:val="008D7698"/>
    <w:rsid w:val="008E3057"/>
    <w:rsid w:val="00903E19"/>
    <w:rsid w:val="009070C4"/>
    <w:rsid w:val="00910217"/>
    <w:rsid w:val="009176D2"/>
    <w:rsid w:val="009715CC"/>
    <w:rsid w:val="00984F3B"/>
    <w:rsid w:val="009B1A3B"/>
    <w:rsid w:val="009B3EE0"/>
    <w:rsid w:val="009D2F54"/>
    <w:rsid w:val="009F64BE"/>
    <w:rsid w:val="00A0289D"/>
    <w:rsid w:val="00A157E7"/>
    <w:rsid w:val="00A206FA"/>
    <w:rsid w:val="00A3502A"/>
    <w:rsid w:val="00A43210"/>
    <w:rsid w:val="00A5086B"/>
    <w:rsid w:val="00A76726"/>
    <w:rsid w:val="00A815D1"/>
    <w:rsid w:val="00AD408E"/>
    <w:rsid w:val="00AF42C8"/>
    <w:rsid w:val="00B00CEC"/>
    <w:rsid w:val="00B10FC7"/>
    <w:rsid w:val="00B12519"/>
    <w:rsid w:val="00B136F9"/>
    <w:rsid w:val="00B41C2F"/>
    <w:rsid w:val="00B63313"/>
    <w:rsid w:val="00B97878"/>
    <w:rsid w:val="00BC5FD7"/>
    <w:rsid w:val="00BC69E4"/>
    <w:rsid w:val="00BD0A6D"/>
    <w:rsid w:val="00BF0700"/>
    <w:rsid w:val="00C1100C"/>
    <w:rsid w:val="00C20104"/>
    <w:rsid w:val="00C250FC"/>
    <w:rsid w:val="00C37251"/>
    <w:rsid w:val="00C426C2"/>
    <w:rsid w:val="00C4407C"/>
    <w:rsid w:val="00C454B9"/>
    <w:rsid w:val="00C4556B"/>
    <w:rsid w:val="00C52F9D"/>
    <w:rsid w:val="00C53FB6"/>
    <w:rsid w:val="00C56595"/>
    <w:rsid w:val="00C779CA"/>
    <w:rsid w:val="00CA09ED"/>
    <w:rsid w:val="00CB1469"/>
    <w:rsid w:val="00CB221F"/>
    <w:rsid w:val="00CD7873"/>
    <w:rsid w:val="00CE118A"/>
    <w:rsid w:val="00D158EE"/>
    <w:rsid w:val="00D3307A"/>
    <w:rsid w:val="00D408BB"/>
    <w:rsid w:val="00D467C2"/>
    <w:rsid w:val="00D478A7"/>
    <w:rsid w:val="00D678EF"/>
    <w:rsid w:val="00D76E35"/>
    <w:rsid w:val="00D77656"/>
    <w:rsid w:val="00D8119C"/>
    <w:rsid w:val="00D90676"/>
    <w:rsid w:val="00DA05B9"/>
    <w:rsid w:val="00DB782F"/>
    <w:rsid w:val="00DC3E19"/>
    <w:rsid w:val="00DD56F7"/>
    <w:rsid w:val="00DF0733"/>
    <w:rsid w:val="00E10A7C"/>
    <w:rsid w:val="00E3607B"/>
    <w:rsid w:val="00E8141D"/>
    <w:rsid w:val="00EA337D"/>
    <w:rsid w:val="00EA48A3"/>
    <w:rsid w:val="00ED2D31"/>
    <w:rsid w:val="00ED3455"/>
    <w:rsid w:val="00EE3093"/>
    <w:rsid w:val="00EE4106"/>
    <w:rsid w:val="00EE5957"/>
    <w:rsid w:val="00F158AC"/>
    <w:rsid w:val="00F23032"/>
    <w:rsid w:val="00F3527C"/>
    <w:rsid w:val="00F4375C"/>
    <w:rsid w:val="00F75169"/>
    <w:rsid w:val="00F77DD0"/>
    <w:rsid w:val="00F805CE"/>
    <w:rsid w:val="00F80DC3"/>
    <w:rsid w:val="00F912D2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A3156-68CA-4F40-8118-9327AE9C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nytap.com/activities/g4efl/play/&#1084;&#1086;&#1103;-&#1082;&#1086;&#1084;&#1085;&#1072;&#1090;&#1072;" TargetMode="External"/><Relationship Id="rId5" Type="http://schemas.openxmlformats.org/officeDocument/2006/relationships/hyperlink" Target="https://www.tinytap.com/activities/g4efl/play/&#1084;&#1086;&#1103;-&#1082;&#1086;&#1084;&#1085;&#1072;&#1090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Белякова Екатерина Николаевна</cp:lastModifiedBy>
  <cp:revision>10</cp:revision>
  <dcterms:created xsi:type="dcterms:W3CDTF">2021-11-29T19:31:00Z</dcterms:created>
  <dcterms:modified xsi:type="dcterms:W3CDTF">2021-12-17T08:22:00Z</dcterms:modified>
</cp:coreProperties>
</file>